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308" w:rsidRPr="00364455" w:rsidRDefault="00102308" w:rsidP="00102308">
      <w:pPr>
        <w:jc w:val="right"/>
        <w:rPr>
          <w:b/>
        </w:rPr>
      </w:pPr>
      <w:bookmarkStart w:id="0" w:name="_GoBack"/>
      <w:bookmarkEnd w:id="0"/>
      <w:r w:rsidRPr="00364455">
        <w:rPr>
          <w:b/>
        </w:rPr>
        <w:t>________ филиал АО «J</w:t>
      </w:r>
      <w:r w:rsidRPr="00364455">
        <w:rPr>
          <w:b/>
          <w:lang w:val="en-US"/>
        </w:rPr>
        <w:t>u</w:t>
      </w:r>
      <w:proofErr w:type="spellStart"/>
      <w:r w:rsidRPr="00364455">
        <w:rPr>
          <w:b/>
        </w:rPr>
        <w:t>san</w:t>
      </w:r>
      <w:proofErr w:type="spellEnd"/>
      <w:r w:rsidRPr="00364455">
        <w:rPr>
          <w:b/>
        </w:rPr>
        <w:t xml:space="preserve"> </w:t>
      </w:r>
      <w:proofErr w:type="spellStart"/>
      <w:r w:rsidRPr="00364455">
        <w:rPr>
          <w:b/>
        </w:rPr>
        <w:t>Bank</w:t>
      </w:r>
      <w:proofErr w:type="spellEnd"/>
      <w:r w:rsidRPr="00364455">
        <w:rPr>
          <w:b/>
          <w:bCs/>
        </w:rPr>
        <w:t>»</w:t>
      </w:r>
    </w:p>
    <w:p w:rsidR="00102308" w:rsidRPr="00364455" w:rsidRDefault="00102308" w:rsidP="00102308">
      <w:pPr>
        <w:jc w:val="right"/>
        <w:rPr>
          <w:b/>
        </w:rPr>
      </w:pPr>
    </w:p>
    <w:p w:rsidR="00102308" w:rsidRPr="00364455" w:rsidRDefault="00102308" w:rsidP="00102308">
      <w:pPr>
        <w:pStyle w:val="3"/>
        <w:spacing w:before="0" w:after="0"/>
        <w:jc w:val="center"/>
        <w:rPr>
          <w:rFonts w:ascii="Times New Roman" w:hAnsi="Times New Roman"/>
          <w:sz w:val="24"/>
          <w:szCs w:val="24"/>
        </w:rPr>
      </w:pPr>
      <w:bookmarkStart w:id="1" w:name="_Toc93920938"/>
      <w:bookmarkStart w:id="2" w:name="_Toc101796113"/>
      <w:bookmarkStart w:id="3" w:name="_Toc119400734"/>
      <w:bookmarkStart w:id="4" w:name="_Toc121242726"/>
      <w:bookmarkStart w:id="5" w:name="_Toc122535302"/>
      <w:r w:rsidRPr="00364455">
        <w:rPr>
          <w:rFonts w:ascii="Times New Roman" w:hAnsi="Times New Roman"/>
          <w:sz w:val="24"/>
          <w:szCs w:val="24"/>
        </w:rPr>
        <w:t>Заявка на выдачу кредита</w:t>
      </w:r>
      <w:bookmarkEnd w:id="1"/>
      <w:bookmarkEnd w:id="2"/>
      <w:bookmarkEnd w:id="3"/>
      <w:bookmarkEnd w:id="4"/>
      <w:bookmarkEnd w:id="5"/>
    </w:p>
    <w:p w:rsidR="00102308" w:rsidRPr="00364455" w:rsidRDefault="00102308" w:rsidP="00102308">
      <w:pPr>
        <w:jc w:val="center"/>
        <w:rPr>
          <w:b/>
        </w:rPr>
      </w:pPr>
      <w:r w:rsidRPr="00364455">
        <w:rPr>
          <w:b/>
        </w:rPr>
        <w:t xml:space="preserve">в рамках заключенного Генерального кредитного соглашения </w:t>
      </w:r>
    </w:p>
    <w:p w:rsidR="00102308" w:rsidRPr="00892980" w:rsidRDefault="00102308" w:rsidP="00102308">
      <w:pPr>
        <w:ind w:left="-142"/>
        <w:jc w:val="center"/>
        <w:rPr>
          <w:sz w:val="20"/>
          <w:szCs w:val="20"/>
        </w:rPr>
      </w:pPr>
      <w:r w:rsidRPr="00364455">
        <w:t xml:space="preserve">______________________________________________________________________________ </w:t>
      </w:r>
      <w:r>
        <w:t xml:space="preserve">                      </w:t>
      </w:r>
      <w:proofErr w:type="gramStart"/>
      <w:r>
        <w:t xml:space="preserve">   </w:t>
      </w:r>
      <w:r w:rsidRPr="00892980">
        <w:rPr>
          <w:sz w:val="20"/>
          <w:szCs w:val="20"/>
        </w:rPr>
        <w:t>(</w:t>
      </w:r>
      <w:proofErr w:type="gramEnd"/>
      <w:r w:rsidRPr="00892980">
        <w:rPr>
          <w:sz w:val="20"/>
          <w:szCs w:val="20"/>
        </w:rPr>
        <w:t>наименование Заемщика)</w:t>
      </w:r>
    </w:p>
    <w:p w:rsidR="00102308" w:rsidRDefault="00102308" w:rsidP="00102308">
      <w:pPr>
        <w:jc w:val="both"/>
        <w:rPr>
          <w:sz w:val="20"/>
          <w:szCs w:val="20"/>
        </w:rPr>
      </w:pPr>
      <w:r w:rsidRPr="00892980">
        <w:rPr>
          <w:sz w:val="20"/>
          <w:szCs w:val="20"/>
        </w:rPr>
        <w:t>просит Вас предоставить банковский заем в рамках заключенного Генерального кредитного соглашения № ________________ от «___» ______________ 20___г. на  текущий счет №__________________ на следующих условиях:</w:t>
      </w:r>
    </w:p>
    <w:p w:rsidR="00836AD1" w:rsidRPr="00892980" w:rsidRDefault="00836AD1" w:rsidP="00102308">
      <w:pPr>
        <w:jc w:val="both"/>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169"/>
        <w:gridCol w:w="3997"/>
      </w:tblGrid>
      <w:tr w:rsidR="00102308" w:rsidRPr="00FA0D77" w:rsidTr="00836AD1">
        <w:tc>
          <w:tcPr>
            <w:tcW w:w="468" w:type="dxa"/>
          </w:tcPr>
          <w:p w:rsidR="00102308" w:rsidRPr="00FA0D77" w:rsidRDefault="00102308" w:rsidP="0040799A">
            <w:pPr>
              <w:jc w:val="both"/>
              <w:rPr>
                <w:sz w:val="20"/>
                <w:szCs w:val="20"/>
              </w:rPr>
            </w:pPr>
            <w:r w:rsidRPr="00FA0D77">
              <w:rPr>
                <w:sz w:val="20"/>
                <w:szCs w:val="20"/>
              </w:rPr>
              <w:t>1</w:t>
            </w:r>
          </w:p>
        </w:tc>
        <w:tc>
          <w:tcPr>
            <w:tcW w:w="5169" w:type="dxa"/>
          </w:tcPr>
          <w:p w:rsidR="00102308" w:rsidRPr="00FA0D77" w:rsidRDefault="00102308" w:rsidP="0040799A">
            <w:pPr>
              <w:jc w:val="both"/>
              <w:rPr>
                <w:sz w:val="20"/>
                <w:szCs w:val="20"/>
              </w:rPr>
            </w:pPr>
            <w:r w:rsidRPr="00FA0D77">
              <w:rPr>
                <w:sz w:val="20"/>
                <w:szCs w:val="20"/>
              </w:rPr>
              <w:t>Источник финансирования</w:t>
            </w:r>
          </w:p>
        </w:tc>
        <w:tc>
          <w:tcPr>
            <w:tcW w:w="3997" w:type="dxa"/>
          </w:tcPr>
          <w:p w:rsidR="00102308" w:rsidRPr="00FA0D77" w:rsidRDefault="00102308" w:rsidP="0040799A">
            <w:pPr>
              <w:jc w:val="both"/>
              <w:rPr>
                <w:i/>
                <w:sz w:val="20"/>
                <w:szCs w:val="20"/>
              </w:rPr>
            </w:pPr>
            <w:r w:rsidRPr="00FA0D77">
              <w:rPr>
                <w:i/>
                <w:sz w:val="20"/>
                <w:szCs w:val="20"/>
              </w:rPr>
              <w:t xml:space="preserve">(собственные средства Банка/ государственные средства (Фонд Даму, </w:t>
            </w:r>
            <w:proofErr w:type="spellStart"/>
            <w:r w:rsidRPr="00FA0D77">
              <w:rPr>
                <w:i/>
                <w:sz w:val="20"/>
                <w:szCs w:val="20"/>
              </w:rPr>
              <w:t>КазАгро</w:t>
            </w:r>
            <w:proofErr w:type="spellEnd"/>
            <w:r w:rsidRPr="00FA0D77">
              <w:rPr>
                <w:i/>
                <w:sz w:val="20"/>
                <w:szCs w:val="20"/>
              </w:rPr>
              <w:t xml:space="preserve"> и т.д.)</w:t>
            </w:r>
            <w:proofErr w:type="gramStart"/>
            <w:r w:rsidRPr="00FA0D77">
              <w:rPr>
                <w:i/>
                <w:sz w:val="20"/>
                <w:szCs w:val="20"/>
              </w:rPr>
              <w:t>/  средства</w:t>
            </w:r>
            <w:proofErr w:type="gramEnd"/>
            <w:r w:rsidRPr="00FA0D77">
              <w:rPr>
                <w:i/>
                <w:sz w:val="20"/>
                <w:szCs w:val="20"/>
              </w:rPr>
              <w:t xml:space="preserve"> АБР</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2</w:t>
            </w:r>
          </w:p>
        </w:tc>
        <w:tc>
          <w:tcPr>
            <w:tcW w:w="5169" w:type="dxa"/>
          </w:tcPr>
          <w:p w:rsidR="00102308" w:rsidRPr="00FA0D77" w:rsidRDefault="00102308" w:rsidP="0040799A">
            <w:pPr>
              <w:jc w:val="both"/>
              <w:rPr>
                <w:i/>
                <w:sz w:val="20"/>
                <w:szCs w:val="20"/>
              </w:rPr>
            </w:pPr>
            <w:r w:rsidRPr="00FA0D77">
              <w:rPr>
                <w:i/>
                <w:sz w:val="20"/>
                <w:szCs w:val="20"/>
              </w:rPr>
              <w:t xml:space="preserve">Сумма займа, валюта займа, (в рамках возобновляемой / </w:t>
            </w:r>
            <w:proofErr w:type="spellStart"/>
            <w:r w:rsidRPr="00FA0D77">
              <w:rPr>
                <w:i/>
                <w:sz w:val="20"/>
                <w:szCs w:val="20"/>
              </w:rPr>
              <w:t>невозобновляемой</w:t>
            </w:r>
            <w:proofErr w:type="spellEnd"/>
            <w:r w:rsidRPr="00FA0D77">
              <w:rPr>
                <w:i/>
                <w:sz w:val="20"/>
                <w:szCs w:val="20"/>
              </w:rPr>
              <w:t xml:space="preserve"> части) – оставить нужное /</w:t>
            </w:r>
          </w:p>
          <w:p w:rsidR="00102308" w:rsidRPr="00FA0D77" w:rsidRDefault="00102308" w:rsidP="0040799A">
            <w:pPr>
              <w:jc w:val="both"/>
              <w:rPr>
                <w:sz w:val="20"/>
                <w:szCs w:val="20"/>
              </w:rPr>
            </w:pPr>
            <w:r w:rsidRPr="00FA0D77">
              <w:rPr>
                <w:i/>
                <w:sz w:val="20"/>
                <w:szCs w:val="20"/>
              </w:rPr>
              <w:t>Сумма пост-</w:t>
            </w:r>
            <w:proofErr w:type="gramStart"/>
            <w:r w:rsidRPr="00FA0D77">
              <w:rPr>
                <w:i/>
                <w:sz w:val="20"/>
                <w:szCs w:val="20"/>
              </w:rPr>
              <w:t>финансирования  (</w:t>
            </w:r>
            <w:proofErr w:type="gramEnd"/>
            <w:r w:rsidRPr="00FA0D77">
              <w:rPr>
                <w:i/>
                <w:sz w:val="20"/>
                <w:szCs w:val="20"/>
              </w:rPr>
              <w:t>займа)</w:t>
            </w:r>
            <w:r w:rsidRPr="00FA0D77">
              <w:rPr>
                <w:rStyle w:val="a5"/>
                <w:i/>
                <w:sz w:val="20"/>
                <w:szCs w:val="20"/>
              </w:rPr>
              <w:footnoteReference w:id="1"/>
            </w:r>
          </w:p>
        </w:tc>
        <w:tc>
          <w:tcPr>
            <w:tcW w:w="3997" w:type="dxa"/>
          </w:tcPr>
          <w:p w:rsidR="00102308" w:rsidRPr="00FA0D77" w:rsidRDefault="00102308" w:rsidP="0040799A">
            <w:pPr>
              <w:jc w:val="both"/>
              <w:rPr>
                <w:i/>
                <w:sz w:val="20"/>
                <w:szCs w:val="20"/>
              </w:rPr>
            </w:pPr>
            <w:r w:rsidRPr="00FA0D77">
              <w:rPr>
                <w:i/>
                <w:sz w:val="20"/>
                <w:szCs w:val="20"/>
              </w:rPr>
              <w:t>(цифрами и прописью)</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3</w:t>
            </w:r>
          </w:p>
        </w:tc>
        <w:tc>
          <w:tcPr>
            <w:tcW w:w="5169" w:type="dxa"/>
          </w:tcPr>
          <w:p w:rsidR="00102308" w:rsidRPr="00FA0D77" w:rsidRDefault="00102308" w:rsidP="0040799A">
            <w:pPr>
              <w:jc w:val="both"/>
              <w:rPr>
                <w:sz w:val="20"/>
                <w:szCs w:val="20"/>
              </w:rPr>
            </w:pPr>
            <w:r w:rsidRPr="00FA0D77">
              <w:rPr>
                <w:sz w:val="20"/>
                <w:szCs w:val="20"/>
              </w:rPr>
              <w:t xml:space="preserve">Ставка вознаграждения </w:t>
            </w:r>
          </w:p>
        </w:tc>
        <w:tc>
          <w:tcPr>
            <w:tcW w:w="3997" w:type="dxa"/>
          </w:tcPr>
          <w:p w:rsidR="00102308" w:rsidRPr="00FA0D77" w:rsidRDefault="00102308" w:rsidP="0040799A">
            <w:pPr>
              <w:jc w:val="both"/>
              <w:rPr>
                <w:i/>
                <w:sz w:val="20"/>
                <w:szCs w:val="20"/>
              </w:rPr>
            </w:pPr>
            <w:r w:rsidRPr="00FA0D77">
              <w:rPr>
                <w:i/>
                <w:sz w:val="20"/>
                <w:szCs w:val="20"/>
              </w:rPr>
              <w:t>(цифрами и прописью)</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4</w:t>
            </w:r>
          </w:p>
        </w:tc>
        <w:tc>
          <w:tcPr>
            <w:tcW w:w="5169" w:type="dxa"/>
          </w:tcPr>
          <w:p w:rsidR="00102308" w:rsidRPr="00FA0D77" w:rsidRDefault="00102308" w:rsidP="0040799A">
            <w:pPr>
              <w:jc w:val="both"/>
              <w:rPr>
                <w:sz w:val="20"/>
                <w:szCs w:val="20"/>
              </w:rPr>
            </w:pPr>
            <w:r w:rsidRPr="00FA0D77">
              <w:rPr>
                <w:sz w:val="20"/>
                <w:szCs w:val="20"/>
              </w:rPr>
              <w:t xml:space="preserve">Срок займа </w:t>
            </w:r>
          </w:p>
        </w:tc>
        <w:tc>
          <w:tcPr>
            <w:tcW w:w="3997" w:type="dxa"/>
          </w:tcPr>
          <w:p w:rsidR="00102308" w:rsidRPr="00FA0D77" w:rsidRDefault="00102308" w:rsidP="0040799A">
            <w:pPr>
              <w:jc w:val="both"/>
              <w:rPr>
                <w:i/>
                <w:sz w:val="20"/>
                <w:szCs w:val="20"/>
              </w:rPr>
            </w:pPr>
            <w:r w:rsidRPr="00FA0D77">
              <w:rPr>
                <w:i/>
                <w:sz w:val="20"/>
                <w:szCs w:val="20"/>
              </w:rPr>
              <w:t>(цифрами и прописью)</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5</w:t>
            </w:r>
          </w:p>
        </w:tc>
        <w:tc>
          <w:tcPr>
            <w:tcW w:w="5169" w:type="dxa"/>
          </w:tcPr>
          <w:p w:rsidR="00102308" w:rsidRPr="00FA0D77" w:rsidRDefault="00102308" w:rsidP="0040799A">
            <w:pPr>
              <w:jc w:val="both"/>
              <w:rPr>
                <w:sz w:val="20"/>
                <w:szCs w:val="20"/>
              </w:rPr>
            </w:pPr>
            <w:r w:rsidRPr="00FA0D77">
              <w:rPr>
                <w:sz w:val="20"/>
                <w:szCs w:val="20"/>
              </w:rPr>
              <w:t xml:space="preserve">Целевое назначение </w:t>
            </w:r>
          </w:p>
        </w:tc>
        <w:tc>
          <w:tcPr>
            <w:tcW w:w="3997" w:type="dxa"/>
          </w:tcPr>
          <w:p w:rsidR="00102308" w:rsidRPr="00FA0D77" w:rsidRDefault="00102308" w:rsidP="0040799A">
            <w:pPr>
              <w:jc w:val="both"/>
              <w:rPr>
                <w:i/>
                <w:sz w:val="20"/>
                <w:szCs w:val="20"/>
              </w:rPr>
            </w:pP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6</w:t>
            </w:r>
          </w:p>
        </w:tc>
        <w:tc>
          <w:tcPr>
            <w:tcW w:w="5169" w:type="dxa"/>
          </w:tcPr>
          <w:p w:rsidR="00102308" w:rsidRPr="00FA0D77" w:rsidRDefault="00102308" w:rsidP="0040799A">
            <w:pPr>
              <w:jc w:val="both"/>
              <w:rPr>
                <w:sz w:val="20"/>
                <w:szCs w:val="20"/>
              </w:rPr>
            </w:pPr>
            <w:r w:rsidRPr="00FA0D77">
              <w:rPr>
                <w:sz w:val="20"/>
                <w:szCs w:val="20"/>
              </w:rPr>
              <w:t>Период доступности</w:t>
            </w:r>
          </w:p>
        </w:tc>
        <w:tc>
          <w:tcPr>
            <w:tcW w:w="3997" w:type="dxa"/>
          </w:tcPr>
          <w:p w:rsidR="00102308" w:rsidRPr="00FA0D77" w:rsidRDefault="00102308" w:rsidP="0040799A">
            <w:pPr>
              <w:jc w:val="both"/>
              <w:rPr>
                <w:i/>
                <w:sz w:val="20"/>
                <w:szCs w:val="20"/>
              </w:rPr>
            </w:pPr>
          </w:p>
        </w:tc>
      </w:tr>
      <w:tr w:rsidR="00102308" w:rsidRPr="00FA0D77" w:rsidTr="00836AD1">
        <w:tc>
          <w:tcPr>
            <w:tcW w:w="468" w:type="dxa"/>
          </w:tcPr>
          <w:p w:rsidR="00102308" w:rsidRPr="00FA0D77" w:rsidDel="00A12543" w:rsidRDefault="00102308" w:rsidP="0040799A">
            <w:pPr>
              <w:jc w:val="both"/>
              <w:rPr>
                <w:sz w:val="20"/>
                <w:szCs w:val="20"/>
              </w:rPr>
            </w:pPr>
            <w:r w:rsidRPr="00FA0D77">
              <w:rPr>
                <w:sz w:val="20"/>
                <w:szCs w:val="20"/>
              </w:rPr>
              <w:t>7</w:t>
            </w:r>
          </w:p>
        </w:tc>
        <w:tc>
          <w:tcPr>
            <w:tcW w:w="5169" w:type="dxa"/>
          </w:tcPr>
          <w:p w:rsidR="00102308" w:rsidRPr="00FA0D77" w:rsidRDefault="00102308" w:rsidP="0040799A">
            <w:pPr>
              <w:jc w:val="both"/>
              <w:rPr>
                <w:sz w:val="20"/>
                <w:szCs w:val="20"/>
              </w:rPr>
            </w:pPr>
            <w:r w:rsidRPr="00FA0D77">
              <w:rPr>
                <w:sz w:val="20"/>
                <w:szCs w:val="20"/>
              </w:rPr>
              <w:t>Порядок предоставления займа</w:t>
            </w:r>
          </w:p>
        </w:tc>
        <w:tc>
          <w:tcPr>
            <w:tcW w:w="3997" w:type="dxa"/>
          </w:tcPr>
          <w:p w:rsidR="00102308" w:rsidRPr="00FA0D77" w:rsidRDefault="00102308" w:rsidP="0040799A">
            <w:pPr>
              <w:jc w:val="both"/>
              <w:rPr>
                <w:i/>
                <w:sz w:val="20"/>
                <w:szCs w:val="20"/>
              </w:rPr>
            </w:pPr>
            <w:r w:rsidRPr="00FA0D77">
              <w:rPr>
                <w:i/>
                <w:sz w:val="20"/>
                <w:szCs w:val="20"/>
              </w:rPr>
              <w:t>(единовременно в полном объеме / траншами)</w:t>
            </w:r>
          </w:p>
        </w:tc>
      </w:tr>
      <w:tr w:rsidR="00102308" w:rsidRPr="00FA0D77" w:rsidTr="00836AD1">
        <w:tc>
          <w:tcPr>
            <w:tcW w:w="468" w:type="dxa"/>
            <w:vMerge w:val="restart"/>
            <w:vAlign w:val="center"/>
          </w:tcPr>
          <w:p w:rsidR="00102308" w:rsidRPr="00FA0D77" w:rsidRDefault="00102308" w:rsidP="0040799A">
            <w:pPr>
              <w:jc w:val="center"/>
              <w:rPr>
                <w:sz w:val="20"/>
                <w:szCs w:val="20"/>
              </w:rPr>
            </w:pPr>
            <w:r w:rsidRPr="00FA0D77">
              <w:rPr>
                <w:sz w:val="20"/>
                <w:szCs w:val="20"/>
              </w:rPr>
              <w:t>8</w:t>
            </w:r>
          </w:p>
        </w:tc>
        <w:tc>
          <w:tcPr>
            <w:tcW w:w="5169" w:type="dxa"/>
            <w:vMerge w:val="restart"/>
            <w:vAlign w:val="center"/>
          </w:tcPr>
          <w:p w:rsidR="00102308" w:rsidRPr="00FA0D77" w:rsidRDefault="00102308" w:rsidP="0040799A">
            <w:pPr>
              <w:rPr>
                <w:sz w:val="20"/>
                <w:szCs w:val="20"/>
              </w:rPr>
            </w:pPr>
            <w:r w:rsidRPr="00FA0D77">
              <w:rPr>
                <w:sz w:val="20"/>
                <w:szCs w:val="20"/>
              </w:rPr>
              <w:t>Освоение займа</w:t>
            </w:r>
            <w:r w:rsidRPr="00FA0D77">
              <w:rPr>
                <w:rStyle w:val="a5"/>
                <w:sz w:val="20"/>
                <w:szCs w:val="20"/>
              </w:rPr>
              <w:footnoteReference w:id="2"/>
            </w:r>
          </w:p>
        </w:tc>
        <w:tc>
          <w:tcPr>
            <w:tcW w:w="3997" w:type="dxa"/>
          </w:tcPr>
          <w:p w:rsidR="00102308" w:rsidRPr="00FA0D77" w:rsidRDefault="00102308" w:rsidP="0040799A">
            <w:pPr>
              <w:jc w:val="both"/>
              <w:rPr>
                <w:i/>
                <w:sz w:val="20"/>
                <w:szCs w:val="20"/>
              </w:rPr>
            </w:pPr>
            <w:r w:rsidRPr="00FA0D77">
              <w:rPr>
                <w:i/>
                <w:sz w:val="20"/>
                <w:szCs w:val="20"/>
              </w:rPr>
              <w:t xml:space="preserve">наличным путем </w:t>
            </w:r>
            <w:proofErr w:type="gramStart"/>
            <w:r w:rsidRPr="00FA0D77">
              <w:rPr>
                <w:i/>
                <w:sz w:val="20"/>
                <w:szCs w:val="20"/>
              </w:rPr>
              <w:t>-  (</w:t>
            </w:r>
            <w:proofErr w:type="gramEnd"/>
            <w:r w:rsidRPr="00FA0D77">
              <w:rPr>
                <w:i/>
                <w:sz w:val="20"/>
                <w:szCs w:val="20"/>
              </w:rPr>
              <w:t xml:space="preserve">указать сумму) </w:t>
            </w:r>
          </w:p>
        </w:tc>
      </w:tr>
      <w:tr w:rsidR="00102308" w:rsidRPr="00FA0D77" w:rsidTr="00836AD1">
        <w:tc>
          <w:tcPr>
            <w:tcW w:w="468" w:type="dxa"/>
            <w:vMerge/>
          </w:tcPr>
          <w:p w:rsidR="00102308" w:rsidRPr="00FA0D77" w:rsidRDefault="00102308" w:rsidP="0040799A">
            <w:pPr>
              <w:jc w:val="both"/>
              <w:rPr>
                <w:sz w:val="20"/>
                <w:szCs w:val="20"/>
              </w:rPr>
            </w:pPr>
          </w:p>
        </w:tc>
        <w:tc>
          <w:tcPr>
            <w:tcW w:w="5169" w:type="dxa"/>
            <w:vMerge/>
          </w:tcPr>
          <w:p w:rsidR="00102308" w:rsidRPr="00FA0D77" w:rsidRDefault="00102308" w:rsidP="0040799A">
            <w:pPr>
              <w:jc w:val="both"/>
              <w:rPr>
                <w:sz w:val="20"/>
                <w:szCs w:val="20"/>
              </w:rPr>
            </w:pPr>
          </w:p>
        </w:tc>
        <w:tc>
          <w:tcPr>
            <w:tcW w:w="3997" w:type="dxa"/>
          </w:tcPr>
          <w:p w:rsidR="00102308" w:rsidRPr="00FA0D77" w:rsidRDefault="00102308" w:rsidP="0040799A">
            <w:pPr>
              <w:jc w:val="both"/>
              <w:rPr>
                <w:i/>
                <w:sz w:val="20"/>
                <w:szCs w:val="20"/>
              </w:rPr>
            </w:pPr>
            <w:r w:rsidRPr="00FA0D77">
              <w:rPr>
                <w:i/>
                <w:sz w:val="20"/>
                <w:szCs w:val="20"/>
              </w:rPr>
              <w:t>безналичным путем – (указать сумму)</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9</w:t>
            </w:r>
          </w:p>
        </w:tc>
        <w:tc>
          <w:tcPr>
            <w:tcW w:w="5169" w:type="dxa"/>
          </w:tcPr>
          <w:p w:rsidR="00102308" w:rsidRPr="00FA0D77" w:rsidRDefault="00102308" w:rsidP="0040799A">
            <w:pPr>
              <w:jc w:val="both"/>
              <w:rPr>
                <w:sz w:val="20"/>
                <w:szCs w:val="20"/>
              </w:rPr>
            </w:pPr>
            <w:r w:rsidRPr="00FA0D77">
              <w:rPr>
                <w:sz w:val="20"/>
                <w:szCs w:val="20"/>
              </w:rPr>
              <w:t>Порядок погашения займа</w:t>
            </w:r>
          </w:p>
        </w:tc>
        <w:tc>
          <w:tcPr>
            <w:tcW w:w="3997" w:type="dxa"/>
          </w:tcPr>
          <w:p w:rsidR="00102308" w:rsidRPr="00FA0D77" w:rsidRDefault="00102308" w:rsidP="0040799A">
            <w:pPr>
              <w:jc w:val="both"/>
              <w:rPr>
                <w:i/>
                <w:sz w:val="20"/>
                <w:szCs w:val="20"/>
              </w:rPr>
            </w:pPr>
            <w:r w:rsidRPr="00FA0D77">
              <w:rPr>
                <w:i/>
                <w:sz w:val="20"/>
                <w:szCs w:val="20"/>
              </w:rPr>
              <w:t>(число, периодичность)</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10</w:t>
            </w:r>
          </w:p>
        </w:tc>
        <w:tc>
          <w:tcPr>
            <w:tcW w:w="5169" w:type="dxa"/>
          </w:tcPr>
          <w:p w:rsidR="00102308" w:rsidRPr="00FA0D77" w:rsidRDefault="00102308" w:rsidP="0040799A">
            <w:pPr>
              <w:jc w:val="both"/>
              <w:rPr>
                <w:sz w:val="20"/>
                <w:szCs w:val="20"/>
              </w:rPr>
            </w:pPr>
            <w:r w:rsidRPr="00FA0D77">
              <w:rPr>
                <w:sz w:val="20"/>
                <w:szCs w:val="20"/>
              </w:rPr>
              <w:t>Льготный период по погашению основного долга</w:t>
            </w:r>
          </w:p>
        </w:tc>
        <w:tc>
          <w:tcPr>
            <w:tcW w:w="3997" w:type="dxa"/>
          </w:tcPr>
          <w:p w:rsidR="00102308" w:rsidRPr="00FA0D77" w:rsidRDefault="00102308" w:rsidP="0040799A">
            <w:pPr>
              <w:jc w:val="both"/>
              <w:rPr>
                <w:i/>
                <w:sz w:val="20"/>
                <w:szCs w:val="20"/>
              </w:rPr>
            </w:pPr>
            <w:r w:rsidRPr="00FA0D77">
              <w:rPr>
                <w:i/>
                <w:sz w:val="20"/>
                <w:szCs w:val="20"/>
              </w:rPr>
              <w:t>(цифрами и прописью) месяцев</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11</w:t>
            </w:r>
          </w:p>
        </w:tc>
        <w:tc>
          <w:tcPr>
            <w:tcW w:w="5169" w:type="dxa"/>
          </w:tcPr>
          <w:p w:rsidR="00102308" w:rsidRPr="00FA0D77" w:rsidRDefault="00102308" w:rsidP="0040799A">
            <w:pPr>
              <w:jc w:val="both"/>
              <w:rPr>
                <w:sz w:val="20"/>
                <w:szCs w:val="20"/>
              </w:rPr>
            </w:pPr>
            <w:r w:rsidRPr="00FA0D77">
              <w:rPr>
                <w:sz w:val="20"/>
                <w:szCs w:val="20"/>
              </w:rPr>
              <w:t>Порядок погашения вознаграждения</w:t>
            </w:r>
          </w:p>
        </w:tc>
        <w:tc>
          <w:tcPr>
            <w:tcW w:w="3997" w:type="dxa"/>
          </w:tcPr>
          <w:p w:rsidR="00102308" w:rsidRPr="00FA0D77" w:rsidRDefault="00102308" w:rsidP="0040799A">
            <w:pPr>
              <w:jc w:val="both"/>
              <w:rPr>
                <w:i/>
                <w:sz w:val="20"/>
                <w:szCs w:val="20"/>
              </w:rPr>
            </w:pPr>
            <w:r w:rsidRPr="00FA0D77">
              <w:rPr>
                <w:i/>
                <w:sz w:val="20"/>
                <w:szCs w:val="20"/>
              </w:rPr>
              <w:t>(число, периодичность)</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12</w:t>
            </w:r>
          </w:p>
        </w:tc>
        <w:tc>
          <w:tcPr>
            <w:tcW w:w="5169" w:type="dxa"/>
          </w:tcPr>
          <w:p w:rsidR="00102308" w:rsidRPr="00FA0D77" w:rsidRDefault="00102308" w:rsidP="0040799A">
            <w:pPr>
              <w:jc w:val="both"/>
              <w:rPr>
                <w:sz w:val="20"/>
                <w:szCs w:val="20"/>
              </w:rPr>
            </w:pPr>
            <w:r w:rsidRPr="00FA0D77">
              <w:rPr>
                <w:sz w:val="20"/>
                <w:szCs w:val="20"/>
              </w:rPr>
              <w:t>Льготный период по погашению вознаграждения</w:t>
            </w:r>
          </w:p>
        </w:tc>
        <w:tc>
          <w:tcPr>
            <w:tcW w:w="3997" w:type="dxa"/>
          </w:tcPr>
          <w:p w:rsidR="00102308" w:rsidRPr="00FA0D77" w:rsidRDefault="00102308" w:rsidP="0040799A">
            <w:pPr>
              <w:jc w:val="both"/>
              <w:rPr>
                <w:i/>
                <w:sz w:val="20"/>
                <w:szCs w:val="20"/>
              </w:rPr>
            </w:pPr>
            <w:r w:rsidRPr="00FA0D77">
              <w:rPr>
                <w:i/>
                <w:sz w:val="20"/>
                <w:szCs w:val="20"/>
              </w:rPr>
              <w:t>(цифрами и прописью) месяцев</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13</w:t>
            </w:r>
          </w:p>
        </w:tc>
        <w:tc>
          <w:tcPr>
            <w:tcW w:w="5169" w:type="dxa"/>
          </w:tcPr>
          <w:p w:rsidR="00102308" w:rsidRPr="00FA0D77" w:rsidRDefault="00102308" w:rsidP="0040799A">
            <w:pPr>
              <w:jc w:val="both"/>
              <w:rPr>
                <w:sz w:val="20"/>
                <w:szCs w:val="20"/>
              </w:rPr>
            </w:pPr>
            <w:r w:rsidRPr="00FA0D77">
              <w:rPr>
                <w:sz w:val="20"/>
                <w:szCs w:val="20"/>
              </w:rPr>
              <w:t>Метод погашения займа</w:t>
            </w:r>
          </w:p>
        </w:tc>
        <w:tc>
          <w:tcPr>
            <w:tcW w:w="3997" w:type="dxa"/>
          </w:tcPr>
          <w:p w:rsidR="00102308" w:rsidRPr="00FA0D77" w:rsidRDefault="00102308" w:rsidP="0040799A">
            <w:pPr>
              <w:jc w:val="both"/>
              <w:rPr>
                <w:i/>
                <w:sz w:val="20"/>
                <w:szCs w:val="20"/>
              </w:rPr>
            </w:pPr>
            <w:r w:rsidRPr="00FA0D77">
              <w:rPr>
                <w:i/>
                <w:sz w:val="20"/>
                <w:szCs w:val="20"/>
              </w:rPr>
              <w:t>(аннуитетный, основной долг равными долями, иной метод)</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14</w:t>
            </w:r>
          </w:p>
        </w:tc>
        <w:tc>
          <w:tcPr>
            <w:tcW w:w="5169" w:type="dxa"/>
          </w:tcPr>
          <w:p w:rsidR="00102308" w:rsidRPr="00FA0D77" w:rsidRDefault="00102308" w:rsidP="0040799A">
            <w:pPr>
              <w:jc w:val="both"/>
              <w:rPr>
                <w:sz w:val="20"/>
                <w:szCs w:val="20"/>
              </w:rPr>
            </w:pPr>
            <w:r w:rsidRPr="00FA0D77">
              <w:rPr>
                <w:sz w:val="20"/>
                <w:szCs w:val="20"/>
              </w:rPr>
              <w:t>Комиссия за предоставление займа</w:t>
            </w:r>
          </w:p>
        </w:tc>
        <w:tc>
          <w:tcPr>
            <w:tcW w:w="3997" w:type="dxa"/>
          </w:tcPr>
          <w:p w:rsidR="00102308" w:rsidRPr="00FA0D77" w:rsidRDefault="00102308" w:rsidP="0040799A">
            <w:pPr>
              <w:jc w:val="both"/>
              <w:rPr>
                <w:i/>
                <w:sz w:val="20"/>
                <w:szCs w:val="20"/>
              </w:rPr>
            </w:pPr>
            <w:r w:rsidRPr="00FA0D77">
              <w:rPr>
                <w:i/>
                <w:sz w:val="20"/>
                <w:szCs w:val="20"/>
              </w:rPr>
              <w:t>(цифрами и прописью)</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15</w:t>
            </w:r>
          </w:p>
        </w:tc>
        <w:tc>
          <w:tcPr>
            <w:tcW w:w="5169" w:type="dxa"/>
          </w:tcPr>
          <w:p w:rsidR="00102308" w:rsidRPr="00FA0D77" w:rsidRDefault="00102308" w:rsidP="0040799A">
            <w:pPr>
              <w:jc w:val="both"/>
              <w:rPr>
                <w:sz w:val="20"/>
                <w:szCs w:val="20"/>
              </w:rPr>
            </w:pPr>
            <w:r w:rsidRPr="00FA0D77">
              <w:rPr>
                <w:sz w:val="20"/>
                <w:szCs w:val="20"/>
              </w:rPr>
              <w:t>Порядок оплаты комиссии</w:t>
            </w:r>
          </w:p>
        </w:tc>
        <w:tc>
          <w:tcPr>
            <w:tcW w:w="3997" w:type="dxa"/>
          </w:tcPr>
          <w:p w:rsidR="00102308" w:rsidRPr="00FA0D77" w:rsidRDefault="00102308" w:rsidP="0040799A">
            <w:pPr>
              <w:jc w:val="both"/>
              <w:rPr>
                <w:i/>
                <w:sz w:val="20"/>
                <w:szCs w:val="20"/>
              </w:rPr>
            </w:pPr>
            <w:r w:rsidRPr="00FA0D77">
              <w:rPr>
                <w:i/>
                <w:sz w:val="20"/>
                <w:szCs w:val="20"/>
              </w:rPr>
              <w:t>(в день получения займа, за счет собственных / заемных средств)</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16</w:t>
            </w:r>
          </w:p>
        </w:tc>
        <w:tc>
          <w:tcPr>
            <w:tcW w:w="5169" w:type="dxa"/>
          </w:tcPr>
          <w:p w:rsidR="00102308" w:rsidRPr="00FA0D77" w:rsidRDefault="00102308" w:rsidP="0040799A">
            <w:pPr>
              <w:jc w:val="both"/>
              <w:rPr>
                <w:sz w:val="20"/>
                <w:szCs w:val="20"/>
              </w:rPr>
            </w:pPr>
            <w:r w:rsidRPr="00FA0D77">
              <w:rPr>
                <w:sz w:val="20"/>
                <w:szCs w:val="20"/>
              </w:rPr>
              <w:t>Комиссия за частичное / полное досрочное погашение основного долга</w:t>
            </w:r>
          </w:p>
        </w:tc>
        <w:tc>
          <w:tcPr>
            <w:tcW w:w="3997" w:type="dxa"/>
          </w:tcPr>
          <w:p w:rsidR="00102308" w:rsidRPr="00FA0D77" w:rsidRDefault="00102308" w:rsidP="0040799A">
            <w:pPr>
              <w:jc w:val="both"/>
              <w:rPr>
                <w:i/>
                <w:sz w:val="20"/>
                <w:szCs w:val="20"/>
              </w:rPr>
            </w:pPr>
            <w:r w:rsidRPr="00FA0D77">
              <w:rPr>
                <w:i/>
                <w:sz w:val="20"/>
                <w:szCs w:val="20"/>
              </w:rPr>
              <w:t>(цифрами и прописью)</w:t>
            </w:r>
          </w:p>
        </w:tc>
      </w:tr>
      <w:tr w:rsidR="00102308" w:rsidRPr="00FA0D77" w:rsidTr="00836AD1">
        <w:tc>
          <w:tcPr>
            <w:tcW w:w="468" w:type="dxa"/>
          </w:tcPr>
          <w:p w:rsidR="00102308" w:rsidRPr="00FA0D77" w:rsidRDefault="00102308" w:rsidP="0040799A">
            <w:pPr>
              <w:jc w:val="both"/>
              <w:rPr>
                <w:sz w:val="20"/>
                <w:szCs w:val="20"/>
              </w:rPr>
            </w:pPr>
            <w:r w:rsidRPr="00FA0D77">
              <w:rPr>
                <w:sz w:val="20"/>
                <w:szCs w:val="20"/>
              </w:rPr>
              <w:t>17</w:t>
            </w:r>
          </w:p>
        </w:tc>
        <w:tc>
          <w:tcPr>
            <w:tcW w:w="5169" w:type="dxa"/>
          </w:tcPr>
          <w:p w:rsidR="00102308" w:rsidRPr="00FA0D77" w:rsidRDefault="00102308" w:rsidP="0040799A">
            <w:pPr>
              <w:jc w:val="both"/>
              <w:rPr>
                <w:sz w:val="20"/>
                <w:szCs w:val="20"/>
              </w:rPr>
            </w:pPr>
            <w:r w:rsidRPr="00FA0D77">
              <w:rPr>
                <w:sz w:val="20"/>
                <w:szCs w:val="20"/>
              </w:rPr>
              <w:t>Иное</w:t>
            </w:r>
          </w:p>
        </w:tc>
        <w:tc>
          <w:tcPr>
            <w:tcW w:w="3997" w:type="dxa"/>
          </w:tcPr>
          <w:p w:rsidR="00102308" w:rsidRPr="00FA0D77" w:rsidRDefault="00102308" w:rsidP="0040799A">
            <w:pPr>
              <w:jc w:val="both"/>
              <w:rPr>
                <w:sz w:val="20"/>
                <w:szCs w:val="20"/>
              </w:rPr>
            </w:pPr>
          </w:p>
        </w:tc>
      </w:tr>
    </w:tbl>
    <w:p w:rsidR="00102308" w:rsidRPr="00364455" w:rsidRDefault="00102308" w:rsidP="00102308">
      <w:pPr>
        <w:jc w:val="both"/>
      </w:pPr>
      <w:r w:rsidRPr="00364455">
        <w:t>___________________________ ____________________ __________________________</w:t>
      </w:r>
    </w:p>
    <w:p w:rsidR="00102308" w:rsidRPr="00892980" w:rsidRDefault="00102308" w:rsidP="00102308">
      <w:pPr>
        <w:jc w:val="both"/>
        <w:rPr>
          <w:sz w:val="20"/>
          <w:szCs w:val="20"/>
        </w:rPr>
      </w:pPr>
      <w:r w:rsidRPr="00892980">
        <w:rPr>
          <w:sz w:val="20"/>
          <w:szCs w:val="20"/>
        </w:rPr>
        <w:t xml:space="preserve"> (должность) (подпись/ЭЦП) (Ф.И.О.) Клиента </w:t>
      </w:r>
    </w:p>
    <w:p w:rsidR="00102308" w:rsidRPr="00892980" w:rsidRDefault="00102308" w:rsidP="00102308">
      <w:pPr>
        <w:tabs>
          <w:tab w:val="left" w:pos="9355"/>
        </w:tabs>
        <w:rPr>
          <w:sz w:val="20"/>
          <w:szCs w:val="20"/>
        </w:rPr>
      </w:pPr>
      <w:proofErr w:type="spellStart"/>
      <w:r w:rsidRPr="00892980">
        <w:rPr>
          <w:sz w:val="20"/>
          <w:szCs w:val="20"/>
        </w:rPr>
        <w:t>м.п</w:t>
      </w:r>
      <w:proofErr w:type="spellEnd"/>
      <w:r w:rsidRPr="00892980">
        <w:rPr>
          <w:sz w:val="20"/>
          <w:szCs w:val="20"/>
        </w:rPr>
        <w:t>. Дата заполнения заявки «___» ______________ 20___г.</w:t>
      </w:r>
    </w:p>
    <w:p w:rsidR="00102308" w:rsidRPr="00892980" w:rsidRDefault="00102308" w:rsidP="00102308">
      <w:pPr>
        <w:jc w:val="both"/>
        <w:rPr>
          <w:sz w:val="20"/>
          <w:szCs w:val="20"/>
        </w:rPr>
      </w:pPr>
      <w:r w:rsidRPr="00892980">
        <w:rPr>
          <w:sz w:val="20"/>
          <w:szCs w:val="20"/>
        </w:rPr>
        <w:t>______________________________________________________________________________</w:t>
      </w:r>
    </w:p>
    <w:p w:rsidR="00102308" w:rsidRPr="00892980" w:rsidRDefault="00102308" w:rsidP="00102308">
      <w:pPr>
        <w:jc w:val="both"/>
        <w:rPr>
          <w:sz w:val="20"/>
          <w:szCs w:val="20"/>
        </w:rPr>
      </w:pPr>
      <w:r w:rsidRPr="00892980">
        <w:rPr>
          <w:sz w:val="20"/>
          <w:szCs w:val="20"/>
        </w:rPr>
        <w:t xml:space="preserve">Заявку принял </w:t>
      </w:r>
      <w:r w:rsidRPr="00892980">
        <w:rPr>
          <w:i/>
          <w:sz w:val="20"/>
          <w:szCs w:val="20"/>
        </w:rPr>
        <w:t>(заполняется Работником кредитного подразделения</w:t>
      </w:r>
      <w:proofErr w:type="gramStart"/>
      <w:r w:rsidRPr="00892980">
        <w:rPr>
          <w:i/>
          <w:sz w:val="20"/>
          <w:szCs w:val="20"/>
        </w:rPr>
        <w:t>):</w:t>
      </w:r>
      <w:r w:rsidRPr="00892980">
        <w:rPr>
          <w:sz w:val="20"/>
          <w:szCs w:val="20"/>
        </w:rPr>
        <w:t>_</w:t>
      </w:r>
      <w:proofErr w:type="gramEnd"/>
      <w:r w:rsidRPr="00892980">
        <w:rPr>
          <w:sz w:val="20"/>
          <w:szCs w:val="20"/>
        </w:rPr>
        <w:t>____ (должность) (подпись/ЭЦП) (Ф.И.О.)</w:t>
      </w:r>
    </w:p>
    <w:p w:rsidR="00102308" w:rsidRPr="00892980" w:rsidRDefault="00102308" w:rsidP="00102308">
      <w:pPr>
        <w:jc w:val="right"/>
        <w:rPr>
          <w:sz w:val="20"/>
          <w:szCs w:val="20"/>
        </w:rPr>
      </w:pPr>
      <w:r w:rsidRPr="00892980">
        <w:rPr>
          <w:sz w:val="20"/>
          <w:szCs w:val="20"/>
        </w:rPr>
        <w:t>Дата приема заявки «___» ________________ 20___г.</w:t>
      </w:r>
    </w:p>
    <w:p w:rsidR="00102308" w:rsidRPr="00892980" w:rsidRDefault="00102308" w:rsidP="00102308">
      <w:pPr>
        <w:jc w:val="both"/>
        <w:rPr>
          <w:sz w:val="20"/>
          <w:szCs w:val="20"/>
        </w:rPr>
      </w:pPr>
      <w:r w:rsidRPr="00892980">
        <w:rPr>
          <w:sz w:val="20"/>
          <w:szCs w:val="20"/>
        </w:rPr>
        <w:t>Ответственный работник кредитного подразделения (при наличии):</w:t>
      </w:r>
    </w:p>
    <w:p w:rsidR="00102308" w:rsidRPr="00892980" w:rsidRDefault="00102308" w:rsidP="00102308">
      <w:pPr>
        <w:jc w:val="both"/>
        <w:rPr>
          <w:sz w:val="20"/>
          <w:szCs w:val="20"/>
        </w:rPr>
      </w:pPr>
      <w:r w:rsidRPr="00892980">
        <w:rPr>
          <w:sz w:val="20"/>
          <w:szCs w:val="20"/>
        </w:rPr>
        <w:t xml:space="preserve">__________________________ </w:t>
      </w:r>
      <w:r w:rsidRPr="00892980">
        <w:rPr>
          <w:sz w:val="20"/>
          <w:szCs w:val="20"/>
        </w:rPr>
        <w:tab/>
      </w:r>
      <w:r w:rsidRPr="00892980">
        <w:rPr>
          <w:sz w:val="20"/>
          <w:szCs w:val="20"/>
        </w:rPr>
        <w:tab/>
        <w:t xml:space="preserve"> __________________________</w:t>
      </w:r>
    </w:p>
    <w:p w:rsidR="00102308" w:rsidRPr="00892980" w:rsidRDefault="00102308" w:rsidP="00102308">
      <w:pPr>
        <w:rPr>
          <w:sz w:val="20"/>
          <w:szCs w:val="20"/>
        </w:rPr>
      </w:pPr>
      <w:r w:rsidRPr="00892980">
        <w:rPr>
          <w:sz w:val="20"/>
          <w:szCs w:val="20"/>
        </w:rPr>
        <w:t xml:space="preserve"> (подпись/ЭЦП) </w:t>
      </w:r>
      <w:r w:rsidRPr="00892980">
        <w:rPr>
          <w:sz w:val="20"/>
          <w:szCs w:val="20"/>
        </w:rPr>
        <w:tab/>
      </w:r>
      <w:r w:rsidRPr="00892980">
        <w:rPr>
          <w:sz w:val="20"/>
          <w:szCs w:val="20"/>
        </w:rPr>
        <w:tab/>
      </w:r>
      <w:r w:rsidRPr="00892980">
        <w:rPr>
          <w:sz w:val="20"/>
          <w:szCs w:val="20"/>
        </w:rPr>
        <w:tab/>
        <w:t xml:space="preserve"> (Ф.И.О.)</w:t>
      </w:r>
    </w:p>
    <w:p w:rsidR="00102308" w:rsidRPr="00892980" w:rsidRDefault="00102308" w:rsidP="00102308">
      <w:pPr>
        <w:rPr>
          <w:sz w:val="20"/>
          <w:szCs w:val="20"/>
        </w:rPr>
      </w:pPr>
      <w:r w:rsidRPr="00892980">
        <w:rPr>
          <w:sz w:val="20"/>
          <w:szCs w:val="20"/>
        </w:rPr>
        <w:t>Согласовано:</w:t>
      </w:r>
    </w:p>
    <w:p w:rsidR="00102308" w:rsidRDefault="00102308" w:rsidP="00102308">
      <w:pPr>
        <w:jc w:val="both"/>
      </w:pPr>
      <w:r w:rsidRPr="00892980">
        <w:rPr>
          <w:sz w:val="20"/>
          <w:szCs w:val="20"/>
        </w:rPr>
        <w:t>Руководитель ПРК МСБ/ПКБ/Уполномоченное лицо филиала:</w:t>
      </w:r>
      <w:r w:rsidRPr="00892980">
        <w:rPr>
          <w:rStyle w:val="a5"/>
          <w:sz w:val="20"/>
          <w:szCs w:val="20"/>
        </w:rPr>
        <w:footnoteReference w:id="3"/>
      </w:r>
      <w:r w:rsidRPr="00892980">
        <w:rPr>
          <w:sz w:val="20"/>
          <w:szCs w:val="20"/>
        </w:rPr>
        <w:t xml:space="preserve">_____ (подпись/ЭЦП) </w:t>
      </w:r>
    </w:p>
    <w:sectPr w:rsidR="00102308" w:rsidSect="00836AD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7C6" w:rsidRDefault="00BD37C6" w:rsidP="00102308">
      <w:r>
        <w:separator/>
      </w:r>
    </w:p>
  </w:endnote>
  <w:endnote w:type="continuationSeparator" w:id="0">
    <w:p w:rsidR="00BD37C6" w:rsidRDefault="00BD37C6" w:rsidP="0010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7C6" w:rsidRDefault="00BD37C6" w:rsidP="00102308">
      <w:r>
        <w:separator/>
      </w:r>
    </w:p>
  </w:footnote>
  <w:footnote w:type="continuationSeparator" w:id="0">
    <w:p w:rsidR="00BD37C6" w:rsidRDefault="00BD37C6" w:rsidP="00102308">
      <w:r>
        <w:continuationSeparator/>
      </w:r>
    </w:p>
  </w:footnote>
  <w:footnote w:id="1">
    <w:p w:rsidR="00102308" w:rsidRPr="00A87F3D" w:rsidRDefault="00102308" w:rsidP="00102308">
      <w:pPr>
        <w:pStyle w:val="a3"/>
        <w:rPr>
          <w:i/>
          <w:sz w:val="16"/>
          <w:szCs w:val="16"/>
        </w:rPr>
      </w:pPr>
      <w:r w:rsidRPr="00A87F3D">
        <w:rPr>
          <w:rStyle w:val="a5"/>
          <w:sz w:val="16"/>
          <w:szCs w:val="16"/>
        </w:rPr>
        <w:footnoteRef/>
      </w:r>
      <w:r w:rsidRPr="00A87F3D">
        <w:rPr>
          <w:sz w:val="16"/>
          <w:szCs w:val="16"/>
        </w:rPr>
        <w:t xml:space="preserve"> </w:t>
      </w:r>
      <w:proofErr w:type="gramStart"/>
      <w:r w:rsidRPr="00A87F3D">
        <w:rPr>
          <w:i/>
          <w:sz w:val="16"/>
          <w:szCs w:val="16"/>
        </w:rPr>
        <w:t>Заполняется в случае если</w:t>
      </w:r>
      <w:proofErr w:type="gramEnd"/>
      <w:r w:rsidRPr="00A87F3D">
        <w:rPr>
          <w:i/>
          <w:sz w:val="16"/>
          <w:szCs w:val="16"/>
        </w:rPr>
        <w:t xml:space="preserve"> открытие непокрытого аккредитива сопровождается предоставлением пост-финансирования.</w:t>
      </w:r>
    </w:p>
  </w:footnote>
  <w:footnote w:id="2">
    <w:p w:rsidR="00102308" w:rsidRPr="00A87F3D" w:rsidRDefault="00102308" w:rsidP="00102308">
      <w:pPr>
        <w:pStyle w:val="a3"/>
        <w:jc w:val="both"/>
        <w:rPr>
          <w:i/>
          <w:color w:val="000000"/>
          <w:sz w:val="16"/>
          <w:szCs w:val="16"/>
        </w:rPr>
      </w:pPr>
      <w:r w:rsidRPr="00A87F3D">
        <w:rPr>
          <w:rStyle w:val="a5"/>
          <w:sz w:val="16"/>
          <w:szCs w:val="16"/>
        </w:rPr>
        <w:footnoteRef/>
      </w:r>
      <w:r w:rsidRPr="00A87F3D">
        <w:rPr>
          <w:sz w:val="16"/>
          <w:szCs w:val="16"/>
        </w:rPr>
        <w:t xml:space="preserve"> </w:t>
      </w:r>
      <w:r w:rsidRPr="00A87F3D">
        <w:rPr>
          <w:i/>
          <w:color w:val="000000"/>
          <w:sz w:val="16"/>
          <w:szCs w:val="16"/>
        </w:rPr>
        <w:t xml:space="preserve">В соответствии с законодательством РК платежи между юридическими лицами на сумму, превышающую 1 000 (одна тысяча) кратный размер </w:t>
      </w:r>
      <w:hyperlink r:id="rId1" w:history="1">
        <w:r w:rsidRPr="00A87F3D">
          <w:rPr>
            <w:i/>
            <w:color w:val="000000"/>
            <w:sz w:val="16"/>
            <w:szCs w:val="16"/>
          </w:rPr>
          <w:t>месячного расчетного показателя</w:t>
        </w:r>
      </w:hyperlink>
      <w:r w:rsidRPr="00A87F3D">
        <w:rPr>
          <w:i/>
          <w:color w:val="000000"/>
          <w:sz w:val="16"/>
          <w:szCs w:val="16"/>
        </w:rPr>
        <w:t xml:space="preserve">, </w:t>
      </w:r>
      <w:r w:rsidRPr="00A87F3D">
        <w:rPr>
          <w:sz w:val="16"/>
          <w:szCs w:val="16"/>
        </w:rPr>
        <w:t>установленного законом о республиканском бюджете и действующего на дату совершения платежа,</w:t>
      </w:r>
      <w:r w:rsidRPr="00A87F3D">
        <w:rPr>
          <w:i/>
          <w:color w:val="000000"/>
          <w:sz w:val="16"/>
          <w:szCs w:val="16"/>
        </w:rPr>
        <w:t xml:space="preserve"> осуществляются только в безналичном порядке.</w:t>
      </w:r>
    </w:p>
  </w:footnote>
  <w:footnote w:id="3">
    <w:p w:rsidR="00102308" w:rsidRPr="00836AD1" w:rsidRDefault="00102308" w:rsidP="00836AD1">
      <w:pPr>
        <w:pStyle w:val="a3"/>
        <w:jc w:val="both"/>
        <w:rPr>
          <w:i/>
          <w:color w:val="000000"/>
          <w:sz w:val="16"/>
          <w:szCs w:val="16"/>
        </w:rPr>
      </w:pPr>
      <w:r w:rsidRPr="00A87F3D">
        <w:rPr>
          <w:i/>
          <w:color w:val="000000"/>
          <w:sz w:val="16"/>
          <w:szCs w:val="16"/>
        </w:rPr>
        <w:footnoteRef/>
      </w:r>
      <w:r w:rsidRPr="00A87F3D">
        <w:rPr>
          <w:i/>
          <w:color w:val="000000"/>
          <w:sz w:val="16"/>
          <w:szCs w:val="16"/>
        </w:rPr>
        <w:t xml:space="preserve"> Решением/Распоряжением УО Банка могут быть закреплены дополнительные согласующие уполномоченные лица Банка.</w:t>
      </w:r>
      <w:bookmarkStart w:id="6" w:name="_Hlk138157771"/>
      <w:bookmarkStart w:id="7" w:name="_Hlk138157772"/>
      <w:r>
        <w:t xml:space="preserve"> </w:t>
      </w:r>
    </w:p>
    <w:bookmarkEnd w:id="6"/>
    <w:bookmarkEnd w:id="7"/>
    <w:p w:rsidR="00102308" w:rsidRDefault="00102308" w:rsidP="0010230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08"/>
    <w:rsid w:val="00102308"/>
    <w:rsid w:val="002641B5"/>
    <w:rsid w:val="003B1896"/>
    <w:rsid w:val="003E7029"/>
    <w:rsid w:val="004A7528"/>
    <w:rsid w:val="0064321A"/>
    <w:rsid w:val="007773A7"/>
    <w:rsid w:val="00836AD1"/>
    <w:rsid w:val="0096254A"/>
    <w:rsid w:val="00BD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E84A-2D83-49E6-8535-53D78192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230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02308"/>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102308"/>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0230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02308"/>
    <w:rPr>
      <w:rFonts w:ascii="Cambria" w:eastAsia="Times New Roman" w:hAnsi="Cambria" w:cs="Times New Roman"/>
      <w:b/>
      <w:bCs/>
      <w:sz w:val="26"/>
      <w:szCs w:val="26"/>
      <w:lang w:val="x-none" w:eastAsia="x-none"/>
    </w:rPr>
  </w:style>
  <w:style w:type="paragraph" w:styleId="a3">
    <w:name w:val="footnote text"/>
    <w:aliases w:val="ft,single space,ADB,footnote text,FOOTNOTES,fn,(NECG) Footnote Text,Footnote Text Char Char Char Char Char,Footnote Text Char Char Char Char Char Char,(NECG) Footnote Text Char Char Char Char Char,Footnote Text Char,ft1,Footnote,Geneva 9,f"/>
    <w:basedOn w:val="a"/>
    <w:link w:val="a4"/>
    <w:uiPriority w:val="99"/>
    <w:rsid w:val="00102308"/>
    <w:rPr>
      <w:sz w:val="20"/>
      <w:szCs w:val="20"/>
    </w:rPr>
  </w:style>
  <w:style w:type="character" w:customStyle="1" w:styleId="a4">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0"/>
    <w:link w:val="a3"/>
    <w:uiPriority w:val="99"/>
    <w:rsid w:val="00102308"/>
    <w:rPr>
      <w:rFonts w:ascii="Times New Roman" w:eastAsia="Times New Roman" w:hAnsi="Times New Roman" w:cs="Times New Roman"/>
      <w:sz w:val="20"/>
      <w:szCs w:val="20"/>
      <w:lang w:val="ru-RU" w:eastAsia="ru-RU"/>
    </w:rPr>
  </w:style>
  <w:style w:type="character" w:styleId="a5">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1023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jl:1015521.1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Дымченко Лариса Витальевна</dc:creator>
  <cp:keywords/>
  <dc:description/>
  <cp:lastModifiedBy>Сутягина Ольга Сергеевна</cp:lastModifiedBy>
  <cp:revision>4</cp:revision>
  <dcterms:created xsi:type="dcterms:W3CDTF">2023-06-20T06:09:00Z</dcterms:created>
  <dcterms:modified xsi:type="dcterms:W3CDTF">2023-06-20T11:31:00Z</dcterms:modified>
</cp:coreProperties>
</file>